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8AB" w:rsidRDefault="001338AB" w:rsidP="001338AB">
      <w:pPr>
        <w:rPr>
          <w:b/>
        </w:rPr>
      </w:pPr>
      <w:bookmarkStart w:id="0" w:name="_GoBack"/>
      <w:bookmarkEnd w:id="0"/>
      <w:r>
        <w:rPr>
          <w:b/>
        </w:rPr>
        <w:t>[Ejendommens matr.nr. og adresse] – Påbud om nedrivning</w:t>
      </w:r>
    </w:p>
    <w:p w:rsidR="001338AB" w:rsidRDefault="001338AB" w:rsidP="001338AB"/>
    <w:p w:rsidR="001338AB" w:rsidRDefault="001338AB" w:rsidP="001338AB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ved afgørelse af [dato for afgørelse] besluttet at nedlægge forbud mod beboelse på ovennævnte ejendom.</w:t>
      </w:r>
    </w:p>
    <w:p w:rsidR="001338AB" w:rsidRDefault="001338AB" w:rsidP="001338AB"/>
    <w:p w:rsidR="001338AB" w:rsidRDefault="001338AB" w:rsidP="001338AB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</w:t>
      </w:r>
      <w:r w:rsidR="00B2183D">
        <w:t>har</w:t>
      </w:r>
      <w:r w:rsidR="00B33164">
        <w:t xml:space="preserve"> endvidere</w:t>
      </w:r>
      <w:r w:rsidR="00B2183D">
        <w:t xml:space="preserve"> meddelt ejeren </w:t>
      </w:r>
      <w:r>
        <w:t xml:space="preserve">påbud om at </w:t>
      </w:r>
      <w:r w:rsidR="00AE7454">
        <w:t>lade ejendommen nedrive</w:t>
      </w:r>
      <w:r w:rsidR="00630081">
        <w:t xml:space="preserve"> </w:t>
      </w:r>
      <w:r>
        <w:t xml:space="preserve">i </w:t>
      </w:r>
      <w:r w:rsidR="00630081">
        <w:t xml:space="preserve">henhold til </w:t>
      </w:r>
      <w:r>
        <w:t>§ 77, stk.</w:t>
      </w:r>
      <w:r w:rsidR="00AE7454">
        <w:t xml:space="preserve"> 2</w:t>
      </w:r>
      <w:r>
        <w:t>, i byfornyelsesloven (</w:t>
      </w:r>
      <w:r w:rsidRPr="006235CE">
        <w:t>lovbekendtgørelse nr. 1041 af 31. august 2015</w:t>
      </w:r>
      <w:r w:rsidR="00630081">
        <w:t xml:space="preserve"> med senere ændringer</w:t>
      </w:r>
      <w:r w:rsidRPr="006235CE">
        <w:t>)</w:t>
      </w:r>
      <w:r>
        <w:t>.</w:t>
      </w:r>
    </w:p>
    <w:p w:rsidR="003D02C9" w:rsidRDefault="003D02C9" w:rsidP="001338AB"/>
    <w:p w:rsidR="003D02C9" w:rsidRDefault="0013688C" w:rsidP="001338AB">
      <w:r>
        <w:t>Ejendommen skal være nedrevet og grunden ryddeliggjort</w:t>
      </w:r>
      <w:r w:rsidR="00630081">
        <w:t xml:space="preserve"> inden den</w:t>
      </w:r>
      <w:r w:rsidR="00F06905">
        <w:t xml:space="preserve"> [dato].</w:t>
      </w:r>
    </w:p>
    <w:p w:rsidR="001338AB" w:rsidRDefault="001338AB" w:rsidP="001338AB">
      <w:pPr>
        <w:tabs>
          <w:tab w:val="clear" w:pos="567"/>
          <w:tab w:val="clear" w:pos="1134"/>
          <w:tab w:val="clear" w:pos="1701"/>
        </w:tabs>
      </w:pPr>
      <w:r>
        <w:tab/>
      </w:r>
    </w:p>
    <w:p w:rsidR="001338AB" w:rsidRDefault="001338AB" w:rsidP="001338AB">
      <w:r>
        <w:rPr>
          <w:b/>
        </w:rPr>
        <w:t>Begrundelse</w:t>
      </w:r>
    </w:p>
    <w:p w:rsidR="001338AB" w:rsidRDefault="001338AB" w:rsidP="001338AB"/>
    <w:p w:rsidR="001338AB" w:rsidRDefault="001338AB" w:rsidP="001338AB">
      <w:r>
        <w:t>[Angiv årsagen til, at der udover kondemnering træffes beslutning om afspærring]</w:t>
      </w:r>
    </w:p>
    <w:p w:rsidR="001338AB" w:rsidRDefault="001338AB" w:rsidP="001338AB"/>
    <w:p w:rsidR="001338AB" w:rsidRDefault="001338AB" w:rsidP="001338AB">
      <w:pPr>
        <w:rPr>
          <w:b/>
        </w:rPr>
      </w:pPr>
      <w:r>
        <w:rPr>
          <w:b/>
        </w:rPr>
        <w:t>Klagevejledning</w:t>
      </w:r>
    </w:p>
    <w:p w:rsidR="001338AB" w:rsidRDefault="001338AB" w:rsidP="001338AB">
      <w:pPr>
        <w:rPr>
          <w:b/>
        </w:rPr>
      </w:pPr>
    </w:p>
    <w:p w:rsidR="00B2183D" w:rsidRDefault="00B2183D" w:rsidP="00B2183D">
      <w:r>
        <w:t xml:space="preserve">Afgørelsen om forbud mod beboelse kan påklages til Byfornyelsesnævnet for Region [indsæt region], jf. byfornyelseslovens § 83, stk. 2. Indbringelse for nævnet kan dog kun ske, hvis beslutningen omfatter spørgsmål om forståelse af loven eller af en i medfør af denne </w:t>
      </w:r>
      <w:proofErr w:type="gramStart"/>
      <w:r>
        <w:t>fastsat</w:t>
      </w:r>
      <w:proofErr w:type="gramEnd"/>
      <w:r>
        <w:t xml:space="preserve"> bestemmelse. Indbringelse kan endvidere tillades, hvis beslutningen efter byfornyelsesnævnets vurdering har almindelig interesse eller videregående betydelige følger for klagen, jf. § 83, stk. 3.</w:t>
      </w:r>
    </w:p>
    <w:p w:rsidR="00B2183D" w:rsidRDefault="00B2183D" w:rsidP="00B2183D"/>
    <w:p w:rsidR="00B2183D" w:rsidRDefault="00B2183D" w:rsidP="00B2183D">
      <w:r>
        <w:t>Indbringelse for byfornyelsesnævnet skal ske skriftligt inden 6 uger fra modtagelsen af denne afgørelse, og den nødvendige dokumentation skal vedlægges klagen, jf. byfornyelseslovens § 87, stk. 1.</w:t>
      </w:r>
    </w:p>
    <w:p w:rsidR="00B2183D" w:rsidRDefault="00B2183D" w:rsidP="00B2183D">
      <w:r>
        <w:t xml:space="preserve"> </w:t>
      </w:r>
    </w:p>
    <w:p w:rsidR="00B2183D" w:rsidRDefault="00B2183D" w:rsidP="00B2183D">
      <w:r>
        <w:t>Hvis du ønsker at klage, skal du inden fristen sende klagen med dokumentation til Byfornyelsesnævnet for Region [indsæt region], [adresse].</w:t>
      </w:r>
    </w:p>
    <w:p w:rsidR="00B2183D" w:rsidRDefault="00B2183D" w:rsidP="00B2183D"/>
    <w:p w:rsidR="00B2183D" w:rsidRDefault="00B2183D" w:rsidP="00B2183D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1338AB" w:rsidRDefault="001338AB" w:rsidP="001338AB"/>
    <w:p w:rsidR="001338AB" w:rsidRDefault="001338AB" w:rsidP="001338AB">
      <w:r>
        <w:t>Med venlig hilsen</w:t>
      </w:r>
    </w:p>
    <w:p w:rsidR="001338AB" w:rsidRDefault="001338AB" w:rsidP="001338AB"/>
    <w:p w:rsidR="001338AB" w:rsidRDefault="001338AB" w:rsidP="001338AB"/>
    <w:p w:rsidR="005B5735" w:rsidRPr="00322F72" w:rsidRDefault="001338AB" w:rsidP="00F025AC">
      <w:r>
        <w:t>[indsæt]</w:t>
      </w:r>
    </w:p>
    <w:sectPr w:rsidR="005B5735" w:rsidRPr="00322F72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279" w:rsidRDefault="00E10279" w:rsidP="00914755">
      <w:pPr>
        <w:ind w:right="1957"/>
      </w:pPr>
      <w:r>
        <w:separator/>
      </w:r>
    </w:p>
  </w:endnote>
  <w:endnote w:type="continuationSeparator" w:id="0">
    <w:p w:rsidR="00E10279" w:rsidRDefault="00E10279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279" w:rsidRDefault="00E10279" w:rsidP="00914755">
      <w:pPr>
        <w:ind w:right="1957"/>
      </w:pPr>
      <w:r>
        <w:separator/>
      </w:r>
    </w:p>
  </w:footnote>
  <w:footnote w:type="continuationSeparator" w:id="0">
    <w:p w:rsidR="00E10279" w:rsidRDefault="00E10279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83D" w:rsidRDefault="0013688C">
    <w:pPr>
      <w:pStyle w:val="Sidehoved"/>
    </w:pPr>
    <w:r>
      <w:t>B</w:t>
    </w:r>
    <w:r w:rsidR="00630081">
      <w:t>ilag 2</w:t>
    </w:r>
    <w:r w:rsidR="0026112E">
      <w:t>1</w:t>
    </w:r>
    <w:r>
      <w:t xml:space="preserve"> – Påbud om </w:t>
    </w:r>
    <w:r w:rsidR="00E33F8F">
      <w:t>nedrivning</w:t>
    </w:r>
    <w:r>
      <w:t xml:space="preserve"> </w:t>
    </w:r>
    <w:r w:rsidR="00B2183D">
      <w:t>–</w:t>
    </w:r>
    <w:r>
      <w:t xml:space="preserve"> </w:t>
    </w:r>
    <w:r w:rsidR="00B2183D">
      <w:t>panthaver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276E4"/>
    <w:rsid w:val="000365E3"/>
    <w:rsid w:val="00036C8D"/>
    <w:rsid w:val="00076055"/>
    <w:rsid w:val="000D24F9"/>
    <w:rsid w:val="000E4C7B"/>
    <w:rsid w:val="0010660A"/>
    <w:rsid w:val="001149D9"/>
    <w:rsid w:val="001338AB"/>
    <w:rsid w:val="0013688C"/>
    <w:rsid w:val="00140DA2"/>
    <w:rsid w:val="00155B2A"/>
    <w:rsid w:val="00193067"/>
    <w:rsid w:val="001B2E09"/>
    <w:rsid w:val="001B4A6F"/>
    <w:rsid w:val="001C4FC8"/>
    <w:rsid w:val="001D61C4"/>
    <w:rsid w:val="00202262"/>
    <w:rsid w:val="0022504A"/>
    <w:rsid w:val="00253E6A"/>
    <w:rsid w:val="0026112E"/>
    <w:rsid w:val="00280A9B"/>
    <w:rsid w:val="00285A4F"/>
    <w:rsid w:val="0029075B"/>
    <w:rsid w:val="002A7543"/>
    <w:rsid w:val="002D0869"/>
    <w:rsid w:val="00316E26"/>
    <w:rsid w:val="00322F72"/>
    <w:rsid w:val="00364007"/>
    <w:rsid w:val="003A6762"/>
    <w:rsid w:val="003D02C9"/>
    <w:rsid w:val="004317FD"/>
    <w:rsid w:val="0045423D"/>
    <w:rsid w:val="00464A39"/>
    <w:rsid w:val="00475CA3"/>
    <w:rsid w:val="00480627"/>
    <w:rsid w:val="00487877"/>
    <w:rsid w:val="004B19B2"/>
    <w:rsid w:val="004C1989"/>
    <w:rsid w:val="004D1724"/>
    <w:rsid w:val="004F4EEF"/>
    <w:rsid w:val="004F741A"/>
    <w:rsid w:val="00500436"/>
    <w:rsid w:val="00500E34"/>
    <w:rsid w:val="00516931"/>
    <w:rsid w:val="00535651"/>
    <w:rsid w:val="0056154F"/>
    <w:rsid w:val="00566F25"/>
    <w:rsid w:val="005846EC"/>
    <w:rsid w:val="00591380"/>
    <w:rsid w:val="005B5735"/>
    <w:rsid w:val="005E7295"/>
    <w:rsid w:val="00612BD6"/>
    <w:rsid w:val="006134F8"/>
    <w:rsid w:val="00614C20"/>
    <w:rsid w:val="00630081"/>
    <w:rsid w:val="006661C5"/>
    <w:rsid w:val="006C1EBE"/>
    <w:rsid w:val="006C4883"/>
    <w:rsid w:val="006D0857"/>
    <w:rsid w:val="006F0B74"/>
    <w:rsid w:val="006F2E14"/>
    <w:rsid w:val="00731A22"/>
    <w:rsid w:val="00774694"/>
    <w:rsid w:val="007B7049"/>
    <w:rsid w:val="00805633"/>
    <w:rsid w:val="00826160"/>
    <w:rsid w:val="00826D42"/>
    <w:rsid w:val="00833F17"/>
    <w:rsid w:val="00856B5D"/>
    <w:rsid w:val="00863353"/>
    <w:rsid w:val="00863A94"/>
    <w:rsid w:val="008A2868"/>
    <w:rsid w:val="008B3515"/>
    <w:rsid w:val="008C2ACD"/>
    <w:rsid w:val="008C4D70"/>
    <w:rsid w:val="008E3FD0"/>
    <w:rsid w:val="00914755"/>
    <w:rsid w:val="00950189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74488"/>
    <w:rsid w:val="00AC5924"/>
    <w:rsid w:val="00AE3364"/>
    <w:rsid w:val="00AE3D0E"/>
    <w:rsid w:val="00AE4071"/>
    <w:rsid w:val="00AE7454"/>
    <w:rsid w:val="00B11BD7"/>
    <w:rsid w:val="00B2183D"/>
    <w:rsid w:val="00B24694"/>
    <w:rsid w:val="00B24C81"/>
    <w:rsid w:val="00B26EEB"/>
    <w:rsid w:val="00B33164"/>
    <w:rsid w:val="00B3798E"/>
    <w:rsid w:val="00B45B87"/>
    <w:rsid w:val="00B467AF"/>
    <w:rsid w:val="00B470C8"/>
    <w:rsid w:val="00BB121A"/>
    <w:rsid w:val="00BE094A"/>
    <w:rsid w:val="00C42341"/>
    <w:rsid w:val="00C95CAE"/>
    <w:rsid w:val="00CE58D2"/>
    <w:rsid w:val="00CF4C5A"/>
    <w:rsid w:val="00D14904"/>
    <w:rsid w:val="00D162AC"/>
    <w:rsid w:val="00D1655A"/>
    <w:rsid w:val="00D7060F"/>
    <w:rsid w:val="00D801EB"/>
    <w:rsid w:val="00D82D50"/>
    <w:rsid w:val="00DA6465"/>
    <w:rsid w:val="00DB5ACB"/>
    <w:rsid w:val="00DB65C6"/>
    <w:rsid w:val="00DD7AF9"/>
    <w:rsid w:val="00E10279"/>
    <w:rsid w:val="00E153E0"/>
    <w:rsid w:val="00E33F8F"/>
    <w:rsid w:val="00E41D98"/>
    <w:rsid w:val="00E54B62"/>
    <w:rsid w:val="00E741D2"/>
    <w:rsid w:val="00E97141"/>
    <w:rsid w:val="00EC0709"/>
    <w:rsid w:val="00EC7090"/>
    <w:rsid w:val="00EF5F1F"/>
    <w:rsid w:val="00F025AC"/>
    <w:rsid w:val="00F06905"/>
    <w:rsid w:val="00F06980"/>
    <w:rsid w:val="00F34BA7"/>
    <w:rsid w:val="00F3793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8AB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8AB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2016-12-06T19:06:00Z</dcterms:created>
  <dcterms:modified xsi:type="dcterms:W3CDTF">2016-12-06T19:06:00Z</dcterms:modified>
</cp:coreProperties>
</file>